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CFB" w:rsidRDefault="00CE4B8A" w:rsidP="00AA1980">
      <w:pPr>
        <w:jc w:val="center"/>
        <w:rPr>
          <w:b/>
          <w:caps/>
        </w:rPr>
      </w:pPr>
      <w:r>
        <w:rPr>
          <w:b/>
          <w:caps/>
        </w:rPr>
        <w:t>Документация, необходимая для образовательных программ бакалавриата, специалитета</w:t>
      </w:r>
    </w:p>
    <w:p w:rsidR="00EA3F65" w:rsidRPr="00C32C68" w:rsidRDefault="00EA3F65" w:rsidP="00C32C68">
      <w:pPr>
        <w:jc w:val="center"/>
        <w:rPr>
          <w:b/>
        </w:rPr>
      </w:pPr>
    </w:p>
    <w:p w:rsidR="007E4064" w:rsidRDefault="00C32C68" w:rsidP="00C32C68">
      <w:pPr>
        <w:jc w:val="center"/>
        <w:rPr>
          <w:b/>
          <w:i/>
        </w:rPr>
      </w:pPr>
      <w:r w:rsidRPr="00C32C68">
        <w:rPr>
          <w:b/>
          <w:i/>
        </w:rPr>
        <w:t>если ФГОС 3+ утверждены</w:t>
      </w:r>
      <w:r w:rsidR="007E4064">
        <w:rPr>
          <w:b/>
          <w:i/>
        </w:rPr>
        <w:t xml:space="preserve">, </w:t>
      </w:r>
    </w:p>
    <w:p w:rsidR="00C32C68" w:rsidRDefault="007E4064" w:rsidP="00C32C68">
      <w:pPr>
        <w:jc w:val="center"/>
        <w:rPr>
          <w:b/>
          <w:i/>
        </w:rPr>
      </w:pPr>
      <w:r>
        <w:rPr>
          <w:b/>
          <w:i/>
        </w:rPr>
        <w:t>то создается два комплекта документов</w:t>
      </w:r>
    </w:p>
    <w:tbl>
      <w:tblPr>
        <w:tblStyle w:val="a3"/>
        <w:tblpPr w:leftFromText="180" w:rightFromText="180" w:vertAnchor="text" w:horzAnchor="margin" w:tblpY="53"/>
        <w:tblW w:w="10420" w:type="dxa"/>
        <w:tblLook w:val="04A0" w:firstRow="1" w:lastRow="0" w:firstColumn="1" w:lastColumn="0" w:noHBand="0" w:noVBand="1"/>
      </w:tblPr>
      <w:tblGrid>
        <w:gridCol w:w="2235"/>
        <w:gridCol w:w="197"/>
        <w:gridCol w:w="2354"/>
        <w:gridCol w:w="99"/>
        <w:gridCol w:w="3141"/>
        <w:gridCol w:w="162"/>
        <w:gridCol w:w="2232"/>
      </w:tblGrid>
      <w:tr w:rsidR="00C50CFB" w:rsidTr="00C50CFB">
        <w:tc>
          <w:tcPr>
            <w:tcW w:w="2432" w:type="dxa"/>
            <w:gridSpan w:val="2"/>
            <w:vAlign w:val="center"/>
          </w:tcPr>
          <w:p w:rsidR="00C50CFB" w:rsidRDefault="00C50CFB" w:rsidP="00C50CFB">
            <w:pPr>
              <w:ind w:left="0" w:firstLine="0"/>
              <w:jc w:val="center"/>
            </w:pPr>
            <w:r>
              <w:t>Компонент ОПОП / проверяемая составляющая</w:t>
            </w:r>
          </w:p>
        </w:tc>
        <w:tc>
          <w:tcPr>
            <w:tcW w:w="2453" w:type="dxa"/>
            <w:gridSpan w:val="2"/>
            <w:vAlign w:val="center"/>
          </w:tcPr>
          <w:p w:rsidR="00C50CFB" w:rsidRDefault="00C50CFB" w:rsidP="00C50CFB">
            <w:pPr>
              <w:ind w:left="0" w:firstLine="0"/>
              <w:jc w:val="center"/>
            </w:pPr>
            <w:r>
              <w:t>Необходимые действия</w:t>
            </w:r>
          </w:p>
        </w:tc>
        <w:tc>
          <w:tcPr>
            <w:tcW w:w="3141" w:type="dxa"/>
            <w:vAlign w:val="center"/>
          </w:tcPr>
          <w:p w:rsidR="00C50CFB" w:rsidRDefault="00C50CFB" w:rsidP="00C50CFB">
            <w:pPr>
              <w:ind w:left="0" w:firstLine="0"/>
              <w:jc w:val="center"/>
            </w:pPr>
            <w:r>
              <w:t>Примечания</w:t>
            </w:r>
          </w:p>
        </w:tc>
        <w:tc>
          <w:tcPr>
            <w:tcW w:w="2394" w:type="dxa"/>
            <w:gridSpan w:val="2"/>
            <w:vAlign w:val="center"/>
          </w:tcPr>
          <w:p w:rsidR="00C50CFB" w:rsidRDefault="00C50CFB" w:rsidP="00C50CFB">
            <w:pPr>
              <w:ind w:left="0" w:firstLine="0"/>
              <w:jc w:val="center"/>
            </w:pPr>
            <w:r>
              <w:t>Методическая документация УМУ</w:t>
            </w:r>
          </w:p>
        </w:tc>
      </w:tr>
      <w:tr w:rsidR="00C50CFB" w:rsidTr="00C50CFB">
        <w:tc>
          <w:tcPr>
            <w:tcW w:w="10420" w:type="dxa"/>
            <w:gridSpan w:val="7"/>
            <w:vAlign w:val="center"/>
          </w:tcPr>
          <w:p w:rsidR="00C50CFB" w:rsidRDefault="00C50CFB" w:rsidP="00C50CFB">
            <w:pPr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– 2 курсы</w:t>
            </w:r>
            <w:r w:rsidR="009F031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– первый комплект документов</w:t>
            </w:r>
          </w:p>
          <w:p w:rsidR="00C50CFB" w:rsidRPr="003067CE" w:rsidRDefault="00C50CFB" w:rsidP="00C50CFB">
            <w:pPr>
              <w:ind w:left="0" w:firstLine="0"/>
              <w:jc w:val="center"/>
            </w:pPr>
            <w:r>
              <w:t>(планы, составлен</w:t>
            </w:r>
            <w:r w:rsidR="009F0317">
              <w:t>ные по ФГОС 3+</w:t>
            </w:r>
            <w:r>
              <w:t>)</w:t>
            </w:r>
          </w:p>
        </w:tc>
      </w:tr>
      <w:tr w:rsidR="00DB2641" w:rsidTr="003B3112">
        <w:tc>
          <w:tcPr>
            <w:tcW w:w="2235" w:type="dxa"/>
          </w:tcPr>
          <w:p w:rsidR="00DB2641" w:rsidRDefault="00A4428C" w:rsidP="00C50CFB">
            <w:pPr>
              <w:ind w:left="0" w:firstLine="0"/>
            </w:pPr>
            <w:r>
              <w:t xml:space="preserve">1. </w:t>
            </w:r>
            <w:r w:rsidR="00DB2641">
              <w:t>ФГОС ВО</w:t>
            </w:r>
          </w:p>
        </w:tc>
        <w:tc>
          <w:tcPr>
            <w:tcW w:w="2551" w:type="dxa"/>
            <w:gridSpan w:val="2"/>
          </w:tcPr>
          <w:p w:rsidR="00DB2641" w:rsidRDefault="00DB2641" w:rsidP="00C50CFB">
            <w:pPr>
              <w:ind w:left="0" w:firstLine="0"/>
            </w:pPr>
            <w:r>
              <w:t>-</w:t>
            </w:r>
          </w:p>
        </w:tc>
        <w:tc>
          <w:tcPr>
            <w:tcW w:w="3402" w:type="dxa"/>
            <w:gridSpan w:val="3"/>
          </w:tcPr>
          <w:p w:rsidR="00DB2641" w:rsidRDefault="00AE1124" w:rsidP="00C50CFB">
            <w:pPr>
              <w:ind w:left="0" w:firstLine="0"/>
            </w:pPr>
            <w:r>
              <w:t xml:space="preserve">Можно посмотреть на сайте </w:t>
            </w:r>
            <w:hyperlink r:id="rId6" w:history="1">
              <w:r w:rsidRPr="007D258D">
                <w:rPr>
                  <w:rStyle w:val="a4"/>
                </w:rPr>
                <w:t>http://fgosvo.ru/</w:t>
              </w:r>
            </w:hyperlink>
            <w:r>
              <w:t xml:space="preserve"> </w:t>
            </w:r>
          </w:p>
        </w:tc>
        <w:tc>
          <w:tcPr>
            <w:tcW w:w="2232" w:type="dxa"/>
          </w:tcPr>
          <w:p w:rsidR="00DB2641" w:rsidRDefault="00DB2641" w:rsidP="00C50CFB">
            <w:pPr>
              <w:ind w:left="0" w:firstLine="0"/>
            </w:pPr>
            <w:proofErr w:type="gramStart"/>
            <w:r>
              <w:t>Представлен</w:t>
            </w:r>
            <w:proofErr w:type="gramEnd"/>
            <w:r>
              <w:t xml:space="preserve"> в эл. виде на сайте и в эл. папке</w:t>
            </w:r>
          </w:p>
        </w:tc>
      </w:tr>
      <w:tr w:rsidR="00C50CFB" w:rsidTr="003B3112">
        <w:tc>
          <w:tcPr>
            <w:tcW w:w="2235" w:type="dxa"/>
          </w:tcPr>
          <w:p w:rsidR="00C50CFB" w:rsidRDefault="00A4428C" w:rsidP="00C50CFB">
            <w:pPr>
              <w:ind w:left="0" w:firstLine="0"/>
            </w:pPr>
            <w:r>
              <w:t xml:space="preserve">2. </w:t>
            </w:r>
            <w:r w:rsidR="00C50CFB">
              <w:t>Титул</w:t>
            </w:r>
          </w:p>
        </w:tc>
        <w:tc>
          <w:tcPr>
            <w:tcW w:w="2551" w:type="dxa"/>
            <w:gridSpan w:val="2"/>
          </w:tcPr>
          <w:p w:rsidR="00C50CFB" w:rsidRDefault="00C50CFB" w:rsidP="00C410DB">
            <w:pPr>
              <w:ind w:left="0" w:firstLine="0"/>
            </w:pPr>
            <w:r>
              <w:t xml:space="preserve">Утверждается до </w:t>
            </w:r>
            <w:r w:rsidR="00C410DB">
              <w:t>первого набора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Шаблон</w:t>
            </w:r>
          </w:p>
        </w:tc>
      </w:tr>
      <w:tr w:rsidR="00C50CFB" w:rsidTr="003B3112">
        <w:tc>
          <w:tcPr>
            <w:tcW w:w="2235" w:type="dxa"/>
          </w:tcPr>
          <w:p w:rsidR="00C50CFB" w:rsidRPr="00CB5046" w:rsidRDefault="00A4428C" w:rsidP="00C50CF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3. </w:t>
            </w:r>
            <w:r w:rsidR="00C50CFB" w:rsidRPr="00CB5046">
              <w:rPr>
                <w:b/>
              </w:rPr>
              <w:t>Общая характеристика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Если была составлена, то не требует изменений</w:t>
            </w:r>
          </w:p>
        </w:tc>
        <w:tc>
          <w:tcPr>
            <w:tcW w:w="3402" w:type="dxa"/>
            <w:gridSpan w:val="3"/>
          </w:tcPr>
          <w:p w:rsidR="00C50CFB" w:rsidRDefault="00C50CFB" w:rsidP="00A4428C">
            <w:pPr>
              <w:ind w:left="0" w:firstLine="0"/>
            </w:pPr>
            <w:r>
              <w:t>Должны быть прописаны ви</w:t>
            </w:r>
            <w:proofErr w:type="gramStart"/>
            <w:r>
              <w:t>д</w:t>
            </w:r>
            <w:r w:rsidR="00A4428C">
              <w:t>(</w:t>
            </w:r>
            <w:proofErr w:type="gramEnd"/>
            <w:r w:rsidR="00A4428C">
              <w:t>ы)</w:t>
            </w:r>
            <w:r>
              <w:t xml:space="preserve"> профессиональной деятельности</w:t>
            </w:r>
            <w:r w:rsidR="00A4428C">
              <w:t xml:space="preserve">, могут выбираться </w:t>
            </w:r>
            <w:r w:rsidR="00A4428C" w:rsidRPr="00A4428C">
              <w:rPr>
                <w:b/>
              </w:rPr>
              <w:t>не</w:t>
            </w:r>
            <w:r w:rsidR="00A4428C">
              <w:t xml:space="preserve"> все из ФГОС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Шаблон</w:t>
            </w:r>
          </w:p>
        </w:tc>
      </w:tr>
      <w:tr w:rsidR="009F0317" w:rsidTr="003B3112">
        <w:tc>
          <w:tcPr>
            <w:tcW w:w="2235" w:type="dxa"/>
          </w:tcPr>
          <w:p w:rsidR="009F0317" w:rsidRPr="009F0317" w:rsidRDefault="00A4428C" w:rsidP="00C50CFB">
            <w:pPr>
              <w:ind w:left="0" w:firstLine="0"/>
            </w:pPr>
            <w:r>
              <w:t xml:space="preserve">4. </w:t>
            </w:r>
            <w:r w:rsidR="009F0317" w:rsidRPr="009F0317">
              <w:t>Лист изменений ОПОП</w:t>
            </w:r>
          </w:p>
        </w:tc>
        <w:tc>
          <w:tcPr>
            <w:tcW w:w="2551" w:type="dxa"/>
            <w:gridSpan w:val="2"/>
          </w:tcPr>
          <w:p w:rsidR="009F0317" w:rsidRDefault="009F0317" w:rsidP="00C50CFB">
            <w:pPr>
              <w:ind w:left="0" w:firstLine="0"/>
            </w:pPr>
            <w:r>
              <w:t>Создается при необходимости (если планы 1 и 2 курсов отличаются)</w:t>
            </w:r>
          </w:p>
        </w:tc>
        <w:tc>
          <w:tcPr>
            <w:tcW w:w="3402" w:type="dxa"/>
            <w:gridSpan w:val="3"/>
          </w:tcPr>
          <w:p w:rsidR="009F0317" w:rsidRDefault="009F0317" w:rsidP="00C50CFB">
            <w:pPr>
              <w:ind w:left="0" w:firstLine="0"/>
            </w:pPr>
            <w:proofErr w:type="gramStart"/>
            <w:r>
              <w:t>План, созданный ранее (второго курса) считается изначальным; план, созданный позднее – актуализированным (измененным)</w:t>
            </w:r>
            <w:proofErr w:type="gramEnd"/>
          </w:p>
        </w:tc>
        <w:tc>
          <w:tcPr>
            <w:tcW w:w="2232" w:type="dxa"/>
          </w:tcPr>
          <w:p w:rsidR="009F0317" w:rsidRDefault="009F0317" w:rsidP="00C50CFB">
            <w:pPr>
              <w:ind w:left="0" w:firstLine="0"/>
            </w:pPr>
            <w:r>
              <w:t>Шаблон</w:t>
            </w:r>
          </w:p>
        </w:tc>
      </w:tr>
      <w:tr w:rsidR="00C50CFB" w:rsidTr="003B3112">
        <w:tc>
          <w:tcPr>
            <w:tcW w:w="2235" w:type="dxa"/>
          </w:tcPr>
          <w:p w:rsidR="00C50CFB" w:rsidRPr="00CB5046" w:rsidRDefault="00A4428C" w:rsidP="00C50CF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4. </w:t>
            </w:r>
            <w:r w:rsidR="00C50CFB" w:rsidRPr="00CB5046">
              <w:rPr>
                <w:b/>
              </w:rPr>
              <w:t>Учебный план + календарный учебный график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Не требует изменений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Название типов практик должно соответствовать ФГОС 3+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В эл. виде планы выставлены на сайте</w:t>
            </w:r>
          </w:p>
        </w:tc>
      </w:tr>
      <w:tr w:rsidR="00C50CFB" w:rsidTr="003B3112">
        <w:tc>
          <w:tcPr>
            <w:tcW w:w="2235" w:type="dxa"/>
          </w:tcPr>
          <w:p w:rsidR="00C50CFB" w:rsidRDefault="00A4428C" w:rsidP="00C50CFB">
            <w:pPr>
              <w:ind w:left="0" w:firstLine="0"/>
            </w:pPr>
            <w:r>
              <w:t xml:space="preserve">5. </w:t>
            </w:r>
            <w:r w:rsidR="00C50CFB">
              <w:t>Рабочие программы дисциплин, практик, ГИА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 xml:space="preserve">Если не были составлены, то составляются на весь период обучения; Если были составлены, то актуализируются при необходимости 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Оформляются по последнему шаблону с учетом Профессиональных стандартов. Дата утверждения – до даты утверждения ОПОП на титуле (либо, до начала обучения на первом курсе)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 xml:space="preserve">Макет РПД (новый), программы практики (новый), </w:t>
            </w:r>
            <w:r w:rsidR="007F6905">
              <w:t xml:space="preserve">пример </w:t>
            </w:r>
            <w:r>
              <w:t>программы ГИА</w:t>
            </w:r>
          </w:p>
        </w:tc>
      </w:tr>
      <w:tr w:rsidR="00C50CFB" w:rsidTr="003B3112">
        <w:tc>
          <w:tcPr>
            <w:tcW w:w="2235" w:type="dxa"/>
          </w:tcPr>
          <w:p w:rsidR="00C50CFB" w:rsidRDefault="007F6905" w:rsidP="00C50CFB">
            <w:pPr>
              <w:ind w:left="0" w:firstLine="0"/>
            </w:pPr>
            <w:r>
              <w:t xml:space="preserve">6. </w:t>
            </w:r>
            <w:r w:rsidR="00C50CFB">
              <w:t>ФОС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Необходимо скомплектовать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Должны включать контролирующие материалы по всем дисциплинам, практикам, ГИА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C50CFB" w:rsidTr="003B3112">
        <w:tc>
          <w:tcPr>
            <w:tcW w:w="2235" w:type="dxa"/>
          </w:tcPr>
          <w:p w:rsidR="00C50CFB" w:rsidRDefault="00C25C3C" w:rsidP="00C50CFB">
            <w:pPr>
              <w:ind w:left="0" w:firstLine="0"/>
            </w:pPr>
            <w:r>
              <w:t xml:space="preserve">7. </w:t>
            </w:r>
            <w:r w:rsidR="00C50CFB">
              <w:t>Учебно-методические материалы ППС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Проверить наличие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Могут быть не по всем дисциплинам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C50CFB" w:rsidTr="003B3112">
        <w:tc>
          <w:tcPr>
            <w:tcW w:w="2235" w:type="dxa"/>
          </w:tcPr>
          <w:p w:rsidR="00C50CFB" w:rsidRPr="00CB5046" w:rsidRDefault="00C25C3C" w:rsidP="00C50CFB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8. </w:t>
            </w:r>
            <w:r w:rsidR="00C50CFB" w:rsidRPr="00CB5046">
              <w:rPr>
                <w:b/>
              </w:rPr>
              <w:t>Аннотации дисциплин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Требуют создания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Создаются</w:t>
            </w:r>
            <w:r w:rsidR="00CB5046">
              <w:t xml:space="preserve"> для </w:t>
            </w:r>
            <w:r w:rsidR="00CB5046" w:rsidRPr="00CB5046">
              <w:rPr>
                <w:b/>
              </w:rPr>
              <w:t>каждого учебного плана</w:t>
            </w:r>
            <w:r>
              <w:t xml:space="preserve"> </w:t>
            </w:r>
            <w:r w:rsidR="001E3DDE" w:rsidRPr="001E3DDE">
              <w:t>(по каждой форме обучения)</w:t>
            </w:r>
            <w:r w:rsidR="001E3DDE">
              <w:t xml:space="preserve"> </w:t>
            </w:r>
            <w:r>
              <w:t>по новому шаблону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Макет (новый)</w:t>
            </w:r>
          </w:p>
        </w:tc>
      </w:tr>
      <w:tr w:rsidR="00C50CFB" w:rsidTr="003B3112">
        <w:tc>
          <w:tcPr>
            <w:tcW w:w="2235" w:type="dxa"/>
          </w:tcPr>
          <w:p w:rsidR="00C50CFB" w:rsidRDefault="003B3112" w:rsidP="00C50CFB">
            <w:pPr>
              <w:ind w:left="0" w:firstLine="0"/>
            </w:pPr>
            <w:r>
              <w:t xml:space="preserve">9. </w:t>
            </w:r>
            <w:r w:rsidR="00C50CFB">
              <w:t>Кадровая справка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Требует создания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 xml:space="preserve">Создается по новому шаблону; должна соответствовать расписанию, ведомостям, записям в </w:t>
            </w:r>
            <w:proofErr w:type="spellStart"/>
            <w:r>
              <w:t>зач</w:t>
            </w:r>
            <w:proofErr w:type="spellEnd"/>
            <w:r>
              <w:t>. кн., инд. планам преподавателей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Макет (новый)</w:t>
            </w:r>
          </w:p>
        </w:tc>
      </w:tr>
      <w:tr w:rsidR="00C50CFB" w:rsidTr="003B3112">
        <w:tc>
          <w:tcPr>
            <w:tcW w:w="2235" w:type="dxa"/>
          </w:tcPr>
          <w:p w:rsidR="00C50CFB" w:rsidRDefault="003B3112" w:rsidP="00C50CFB">
            <w:pPr>
              <w:ind w:left="0" w:firstLine="0"/>
            </w:pPr>
            <w:r>
              <w:t xml:space="preserve">10. </w:t>
            </w:r>
            <w:r w:rsidR="00C50CFB">
              <w:t>Справка о материально-техническом обеспечении</w:t>
            </w:r>
          </w:p>
        </w:tc>
        <w:tc>
          <w:tcPr>
            <w:tcW w:w="2551" w:type="dxa"/>
            <w:gridSpan w:val="2"/>
          </w:tcPr>
          <w:p w:rsidR="00C50CFB" w:rsidRDefault="00C50CFB" w:rsidP="00C50CFB">
            <w:pPr>
              <w:ind w:left="0" w:firstLine="0"/>
            </w:pPr>
            <w:r>
              <w:t>Требует создания</w:t>
            </w:r>
          </w:p>
        </w:tc>
        <w:tc>
          <w:tcPr>
            <w:tcW w:w="3402" w:type="dxa"/>
            <w:gridSpan w:val="3"/>
          </w:tcPr>
          <w:p w:rsidR="00C50CFB" w:rsidRDefault="00C50CFB" w:rsidP="00C50CFB">
            <w:pPr>
              <w:ind w:left="0" w:firstLine="0"/>
            </w:pPr>
            <w:r>
              <w:t>Необходимо включить перечень обновленного оборудования</w:t>
            </w:r>
          </w:p>
        </w:tc>
        <w:tc>
          <w:tcPr>
            <w:tcW w:w="2232" w:type="dxa"/>
          </w:tcPr>
          <w:p w:rsidR="00C50CFB" w:rsidRDefault="00C50CFB" w:rsidP="00C50CFB">
            <w:pPr>
              <w:ind w:left="0" w:firstLine="0"/>
            </w:pPr>
            <w:r>
              <w:t>Макет</w:t>
            </w:r>
          </w:p>
        </w:tc>
      </w:tr>
    </w:tbl>
    <w:p w:rsidR="00482C7C" w:rsidRDefault="00482C7C" w:rsidP="00C50CFB">
      <w:pPr>
        <w:ind w:left="0" w:firstLine="0"/>
        <w:rPr>
          <w:b/>
          <w:i/>
        </w:rPr>
      </w:pPr>
    </w:p>
    <w:tbl>
      <w:tblPr>
        <w:tblStyle w:val="a3"/>
        <w:tblpPr w:leftFromText="180" w:rightFromText="180" w:vertAnchor="text" w:horzAnchor="margin" w:tblpY="301"/>
        <w:tblW w:w="10420" w:type="dxa"/>
        <w:tblLook w:val="04A0" w:firstRow="1" w:lastRow="0" w:firstColumn="1" w:lastColumn="0" w:noHBand="0" w:noVBand="1"/>
      </w:tblPr>
      <w:tblGrid>
        <w:gridCol w:w="2432"/>
        <w:gridCol w:w="2453"/>
        <w:gridCol w:w="3141"/>
        <w:gridCol w:w="2394"/>
      </w:tblGrid>
      <w:tr w:rsidR="00482C7C" w:rsidTr="00936406">
        <w:tc>
          <w:tcPr>
            <w:tcW w:w="2432" w:type="dxa"/>
            <w:vAlign w:val="center"/>
          </w:tcPr>
          <w:p w:rsidR="00482C7C" w:rsidRDefault="00482C7C" w:rsidP="00482C7C">
            <w:pPr>
              <w:ind w:left="0" w:firstLine="0"/>
              <w:jc w:val="center"/>
            </w:pPr>
            <w:r>
              <w:lastRenderedPageBreak/>
              <w:t>Компонент ОПОП / проверяемая составляющая</w:t>
            </w:r>
          </w:p>
        </w:tc>
        <w:tc>
          <w:tcPr>
            <w:tcW w:w="2453" w:type="dxa"/>
            <w:vAlign w:val="center"/>
          </w:tcPr>
          <w:p w:rsidR="00482C7C" w:rsidRDefault="00482C7C" w:rsidP="00482C7C">
            <w:pPr>
              <w:ind w:left="0" w:firstLine="0"/>
              <w:jc w:val="center"/>
            </w:pPr>
            <w:r>
              <w:t>Необходимые действия</w:t>
            </w:r>
          </w:p>
        </w:tc>
        <w:tc>
          <w:tcPr>
            <w:tcW w:w="3141" w:type="dxa"/>
            <w:vAlign w:val="center"/>
          </w:tcPr>
          <w:p w:rsidR="00482C7C" w:rsidRDefault="00482C7C" w:rsidP="00482C7C">
            <w:pPr>
              <w:ind w:left="0" w:firstLine="0"/>
              <w:jc w:val="center"/>
            </w:pPr>
            <w:r>
              <w:t>Примечания</w:t>
            </w:r>
          </w:p>
        </w:tc>
        <w:tc>
          <w:tcPr>
            <w:tcW w:w="2394" w:type="dxa"/>
            <w:vAlign w:val="center"/>
          </w:tcPr>
          <w:p w:rsidR="00482C7C" w:rsidRDefault="00E72271" w:rsidP="00482C7C">
            <w:pPr>
              <w:ind w:left="0" w:firstLine="0"/>
              <w:jc w:val="center"/>
            </w:pPr>
            <w:r>
              <w:t>Методическая документация УМУ</w:t>
            </w:r>
          </w:p>
        </w:tc>
      </w:tr>
      <w:tr w:rsidR="00482C7C" w:rsidTr="005D3623">
        <w:tc>
          <w:tcPr>
            <w:tcW w:w="10420" w:type="dxa"/>
            <w:gridSpan w:val="4"/>
          </w:tcPr>
          <w:p w:rsidR="00482C7C" w:rsidRPr="00E875B8" w:rsidRDefault="00482C7C" w:rsidP="00482C7C">
            <w:pPr>
              <w:ind w:left="0" w:firstLine="0"/>
              <w:jc w:val="center"/>
              <w:rPr>
                <w:b/>
                <w:i/>
              </w:rPr>
            </w:pPr>
            <w:r w:rsidRPr="00E875B8">
              <w:rPr>
                <w:b/>
                <w:i/>
              </w:rPr>
              <w:t xml:space="preserve">3 – 4 курсы </w:t>
            </w:r>
            <w:r w:rsidR="007E4064">
              <w:rPr>
                <w:b/>
                <w:i/>
              </w:rPr>
              <w:t>– второй комплект документов</w:t>
            </w:r>
          </w:p>
          <w:p w:rsidR="00482C7C" w:rsidRDefault="000648C9" w:rsidP="00482C7C">
            <w:pPr>
              <w:ind w:left="0" w:firstLine="0"/>
              <w:jc w:val="center"/>
            </w:pPr>
            <w:r>
              <w:t>(планы, составленные по ФГОС 3)</w:t>
            </w:r>
          </w:p>
        </w:tc>
      </w:tr>
      <w:tr w:rsidR="00482C7C" w:rsidTr="003A7AF6">
        <w:tc>
          <w:tcPr>
            <w:tcW w:w="2432" w:type="dxa"/>
          </w:tcPr>
          <w:p w:rsidR="00482C7C" w:rsidRDefault="00482C7C" w:rsidP="00482C7C">
            <w:pPr>
              <w:ind w:left="0" w:firstLine="0"/>
            </w:pPr>
            <w:r>
              <w:t>Титул</w:t>
            </w:r>
          </w:p>
        </w:tc>
        <w:tc>
          <w:tcPr>
            <w:tcW w:w="2453" w:type="dxa"/>
          </w:tcPr>
          <w:p w:rsidR="00482C7C" w:rsidRDefault="00E72271" w:rsidP="00482C7C">
            <w:pPr>
              <w:ind w:left="0" w:firstLine="0"/>
            </w:pPr>
            <w:r>
              <w:t>Не требует изменений</w:t>
            </w:r>
          </w:p>
        </w:tc>
        <w:tc>
          <w:tcPr>
            <w:tcW w:w="3141" w:type="dxa"/>
          </w:tcPr>
          <w:p w:rsidR="00482C7C" w:rsidRDefault="00482C7C" w:rsidP="00482C7C">
            <w:pPr>
              <w:ind w:left="0" w:firstLine="0"/>
            </w:pPr>
          </w:p>
        </w:tc>
        <w:tc>
          <w:tcPr>
            <w:tcW w:w="2394" w:type="dxa"/>
          </w:tcPr>
          <w:p w:rsidR="00482C7C" w:rsidRDefault="00E72271" w:rsidP="00482C7C">
            <w:pPr>
              <w:ind w:left="0" w:firstLine="0"/>
            </w:pPr>
            <w:r>
              <w:t>Шаблон</w:t>
            </w:r>
          </w:p>
        </w:tc>
      </w:tr>
      <w:tr w:rsidR="00482C7C" w:rsidTr="003A7AF6">
        <w:tc>
          <w:tcPr>
            <w:tcW w:w="2432" w:type="dxa"/>
          </w:tcPr>
          <w:p w:rsidR="00482C7C" w:rsidRDefault="00482C7C" w:rsidP="00482C7C">
            <w:pPr>
              <w:ind w:left="0" w:firstLine="0"/>
            </w:pPr>
            <w:r>
              <w:t>Общая характеристика</w:t>
            </w:r>
          </w:p>
        </w:tc>
        <w:tc>
          <w:tcPr>
            <w:tcW w:w="2453" w:type="dxa"/>
          </w:tcPr>
          <w:p w:rsidR="00482C7C" w:rsidRDefault="00482C7C" w:rsidP="00482C7C">
            <w:pPr>
              <w:ind w:left="0" w:firstLine="0"/>
            </w:pPr>
            <w:r>
              <w:t>Требует актуализации</w:t>
            </w:r>
          </w:p>
        </w:tc>
        <w:tc>
          <w:tcPr>
            <w:tcW w:w="3141" w:type="dxa"/>
          </w:tcPr>
          <w:p w:rsidR="00482C7C" w:rsidRDefault="00E72271" w:rsidP="00482C7C">
            <w:pPr>
              <w:ind w:left="0" w:firstLine="0"/>
            </w:pPr>
            <w:r>
              <w:t>Актуализируется в связи с утверждением ФГОС 3+</w:t>
            </w:r>
            <w:r w:rsidR="00D10FC4">
              <w:t>; включается переходник компетенций</w:t>
            </w:r>
          </w:p>
        </w:tc>
        <w:tc>
          <w:tcPr>
            <w:tcW w:w="2394" w:type="dxa"/>
          </w:tcPr>
          <w:p w:rsidR="00482C7C" w:rsidRDefault="00E72271" w:rsidP="00482C7C">
            <w:pPr>
              <w:ind w:left="0" w:firstLine="0"/>
            </w:pPr>
            <w:r>
              <w:t>Шаблон</w:t>
            </w:r>
          </w:p>
        </w:tc>
      </w:tr>
      <w:tr w:rsidR="00AF37A1" w:rsidTr="003A7AF6">
        <w:tc>
          <w:tcPr>
            <w:tcW w:w="2432" w:type="dxa"/>
          </w:tcPr>
          <w:p w:rsidR="00AF37A1" w:rsidRPr="009F0317" w:rsidRDefault="00AF37A1" w:rsidP="00AF37A1">
            <w:pPr>
              <w:ind w:left="0" w:firstLine="0"/>
            </w:pPr>
            <w:r w:rsidRPr="009F0317">
              <w:t>Лист изменений ОПОП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Требует создания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>Вносятся данные об актуализации ОПОП в связи с вступлением в силу ФГОС 3+, переходник компетенций, сведения о переаттестации дисциплин, др. данные по необходимости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Шаблон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Учебный план + календарный учебный график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Требует изменений</w:t>
            </w:r>
          </w:p>
        </w:tc>
        <w:tc>
          <w:tcPr>
            <w:tcW w:w="3141" w:type="dxa"/>
          </w:tcPr>
          <w:p w:rsidR="00AF37A1" w:rsidRPr="00D10FC4" w:rsidRDefault="00AF37A1" w:rsidP="00AF37A1">
            <w:pPr>
              <w:ind w:left="0" w:firstLine="0"/>
              <w:rPr>
                <w:sz w:val="20"/>
                <w:szCs w:val="20"/>
              </w:rPr>
            </w:pPr>
            <w:r w:rsidRPr="00B2013B">
              <w:rPr>
                <w:sz w:val="20"/>
                <w:szCs w:val="20"/>
              </w:rPr>
              <w:t>Все дисциплины в 1 блок, трудоемкость базовой и вариативной частей должны соответствовать стандартам, дисциплину «Физическая культура» преобразовать в 3 дисциплины; название типов практик</w:t>
            </w:r>
            <w:r>
              <w:rPr>
                <w:sz w:val="20"/>
                <w:szCs w:val="20"/>
              </w:rPr>
              <w:t xml:space="preserve"> должно соответствовать ФГОС 3+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 w:rsidRPr="00B2013B">
              <w:rPr>
                <w:sz w:val="20"/>
                <w:szCs w:val="20"/>
              </w:rPr>
              <w:t xml:space="preserve">Изменения будут </w:t>
            </w:r>
            <w:proofErr w:type="gramStart"/>
            <w:r w:rsidRPr="00B2013B">
              <w:rPr>
                <w:sz w:val="20"/>
                <w:szCs w:val="20"/>
              </w:rPr>
              <w:t>вносится</w:t>
            </w:r>
            <w:proofErr w:type="gramEnd"/>
            <w:r w:rsidRPr="00B2013B">
              <w:rPr>
                <w:sz w:val="20"/>
                <w:szCs w:val="20"/>
              </w:rPr>
              <w:t xml:space="preserve"> в ноябре в «новую» 1С</w:t>
            </w:r>
            <w:r>
              <w:rPr>
                <w:sz w:val="20"/>
                <w:szCs w:val="20"/>
              </w:rPr>
              <w:t>, после обучения заместителей по учебной работе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Рабочие программы дисциплин, практик, ГИА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 xml:space="preserve">Актуализируются при необходимости для 3 – 4 курсов 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>Могут быть заменены программами из уч. планов 1 – 2 курсов (при условии идентичности)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Макет РПД, программы практики (новый), ГИА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ФОС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Если нет, необходимо скомплектовать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>Должны включать контролирующие материалы по всем дисциплинам, практикам, ГИА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Учебно-методические материалы ППС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Проверить наличие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Аннотации дисциплин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Требуют уточнения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>Создаются по новому шаблону.  Могут быть заменены аннотациями из уч. планов 1 – 2 курсов (при условии идентичности)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Шаблон (новый)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Кадровая справка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При необходимости актуализируется (по старому шаблону)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 xml:space="preserve">Должна соответствовать расписанию, ведомостям, записям в </w:t>
            </w:r>
            <w:proofErr w:type="spellStart"/>
            <w:r>
              <w:t>зач</w:t>
            </w:r>
            <w:proofErr w:type="spellEnd"/>
            <w:r>
              <w:t>. кн., инд. планам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Макет (старый)</w:t>
            </w:r>
          </w:p>
        </w:tc>
      </w:tr>
      <w:tr w:rsidR="00AF37A1" w:rsidTr="003A7AF6">
        <w:tc>
          <w:tcPr>
            <w:tcW w:w="2432" w:type="dxa"/>
          </w:tcPr>
          <w:p w:rsidR="00AF37A1" w:rsidRDefault="00AF37A1" w:rsidP="00AF37A1">
            <w:pPr>
              <w:ind w:left="0" w:firstLine="0"/>
            </w:pPr>
            <w:r>
              <w:t>Справка о материально-техническом обеспечении</w:t>
            </w:r>
          </w:p>
        </w:tc>
        <w:tc>
          <w:tcPr>
            <w:tcW w:w="2453" w:type="dxa"/>
          </w:tcPr>
          <w:p w:rsidR="00AF37A1" w:rsidRDefault="00AF37A1" w:rsidP="00AF37A1">
            <w:pPr>
              <w:ind w:left="0" w:firstLine="0"/>
            </w:pPr>
            <w:r>
              <w:t>Требует уточнения</w:t>
            </w:r>
          </w:p>
        </w:tc>
        <w:tc>
          <w:tcPr>
            <w:tcW w:w="3141" w:type="dxa"/>
          </w:tcPr>
          <w:p w:rsidR="00AF37A1" w:rsidRDefault="00AF37A1" w:rsidP="00AF37A1">
            <w:pPr>
              <w:ind w:left="0" w:firstLine="0"/>
            </w:pPr>
            <w:r>
              <w:t>Необходимо включить перечень обновленного оборудования</w:t>
            </w:r>
          </w:p>
        </w:tc>
        <w:tc>
          <w:tcPr>
            <w:tcW w:w="2394" w:type="dxa"/>
          </w:tcPr>
          <w:p w:rsidR="00AF37A1" w:rsidRDefault="00AF37A1" w:rsidP="00AF37A1">
            <w:pPr>
              <w:ind w:left="0" w:firstLine="0"/>
            </w:pPr>
            <w:r>
              <w:t>Макет (старый)</w:t>
            </w:r>
          </w:p>
        </w:tc>
      </w:tr>
    </w:tbl>
    <w:p w:rsidR="00D10FC4" w:rsidRDefault="00D10FC4">
      <w:pPr>
        <w:rPr>
          <w:b/>
        </w:rPr>
      </w:pPr>
      <w:r>
        <w:rPr>
          <w:b/>
        </w:rPr>
        <w:br w:type="page"/>
      </w:r>
    </w:p>
    <w:p w:rsidR="00AF37A1" w:rsidRDefault="00AF37A1">
      <w:pPr>
        <w:rPr>
          <w:b/>
        </w:rPr>
      </w:pPr>
    </w:p>
    <w:p w:rsidR="00E875B8" w:rsidRDefault="00E875B8" w:rsidP="00E875B8">
      <w:pPr>
        <w:jc w:val="center"/>
        <w:rPr>
          <w:b/>
          <w:i/>
        </w:rPr>
      </w:pPr>
      <w:r w:rsidRPr="00C32C68">
        <w:rPr>
          <w:b/>
          <w:i/>
        </w:rPr>
        <w:t xml:space="preserve">если ФГОС 3+ </w:t>
      </w:r>
      <w:r>
        <w:rPr>
          <w:b/>
          <w:i/>
        </w:rPr>
        <w:t xml:space="preserve">НЕ </w:t>
      </w:r>
      <w:r w:rsidRPr="00C32C68">
        <w:rPr>
          <w:b/>
          <w:i/>
        </w:rPr>
        <w:t>утверждены</w:t>
      </w:r>
    </w:p>
    <w:tbl>
      <w:tblPr>
        <w:tblStyle w:val="a3"/>
        <w:tblpPr w:leftFromText="180" w:rightFromText="180" w:vertAnchor="text" w:horzAnchor="margin" w:tblpY="32"/>
        <w:tblW w:w="10420" w:type="dxa"/>
        <w:tblLook w:val="04A0" w:firstRow="1" w:lastRow="0" w:firstColumn="1" w:lastColumn="0" w:noHBand="0" w:noVBand="1"/>
      </w:tblPr>
      <w:tblGrid>
        <w:gridCol w:w="2432"/>
        <w:gridCol w:w="2453"/>
        <w:gridCol w:w="3141"/>
        <w:gridCol w:w="2394"/>
      </w:tblGrid>
      <w:tr w:rsidR="00D10FC4" w:rsidTr="00D10FC4">
        <w:tc>
          <w:tcPr>
            <w:tcW w:w="2432" w:type="dxa"/>
            <w:vAlign w:val="center"/>
          </w:tcPr>
          <w:p w:rsidR="00D10FC4" w:rsidRDefault="00D10FC4" w:rsidP="00D10FC4">
            <w:pPr>
              <w:ind w:left="0" w:firstLine="0"/>
              <w:jc w:val="center"/>
            </w:pPr>
            <w:r>
              <w:t>Компонент ОПОП / проверяемая составляющая</w:t>
            </w:r>
          </w:p>
        </w:tc>
        <w:tc>
          <w:tcPr>
            <w:tcW w:w="2453" w:type="dxa"/>
            <w:vAlign w:val="center"/>
          </w:tcPr>
          <w:p w:rsidR="00D10FC4" w:rsidRDefault="00D10FC4" w:rsidP="00D10FC4">
            <w:pPr>
              <w:ind w:left="0" w:firstLine="0"/>
              <w:jc w:val="center"/>
            </w:pPr>
            <w:r>
              <w:t>Необходимые действия</w:t>
            </w:r>
          </w:p>
        </w:tc>
        <w:tc>
          <w:tcPr>
            <w:tcW w:w="3141" w:type="dxa"/>
            <w:vAlign w:val="center"/>
          </w:tcPr>
          <w:p w:rsidR="00D10FC4" w:rsidRDefault="00D10FC4" w:rsidP="00D10FC4">
            <w:pPr>
              <w:ind w:left="0" w:firstLine="0"/>
              <w:jc w:val="center"/>
            </w:pPr>
            <w:r>
              <w:t>Примечания</w:t>
            </w:r>
          </w:p>
        </w:tc>
        <w:tc>
          <w:tcPr>
            <w:tcW w:w="2394" w:type="dxa"/>
            <w:vAlign w:val="center"/>
          </w:tcPr>
          <w:p w:rsidR="00D10FC4" w:rsidRDefault="00D10FC4" w:rsidP="00D10FC4">
            <w:pPr>
              <w:ind w:left="0" w:firstLine="0"/>
              <w:jc w:val="center"/>
            </w:pPr>
            <w:r>
              <w:t>Методическая документация УМУ</w:t>
            </w:r>
          </w:p>
        </w:tc>
      </w:tr>
      <w:tr w:rsidR="00D10FC4" w:rsidTr="00D10FC4">
        <w:tc>
          <w:tcPr>
            <w:tcW w:w="10420" w:type="dxa"/>
            <w:gridSpan w:val="4"/>
          </w:tcPr>
          <w:p w:rsidR="00D10FC4" w:rsidRPr="00E875B8" w:rsidRDefault="00D10FC4" w:rsidP="00D10FC4">
            <w:pPr>
              <w:ind w:left="0" w:firstLine="0"/>
              <w:jc w:val="center"/>
              <w:rPr>
                <w:b/>
                <w:i/>
              </w:rPr>
            </w:pPr>
            <w:r w:rsidRPr="00E875B8">
              <w:rPr>
                <w:b/>
                <w:i/>
              </w:rPr>
              <w:t xml:space="preserve">3 – 4 курсы </w:t>
            </w:r>
          </w:p>
          <w:p w:rsidR="00D10FC4" w:rsidRDefault="00C41170" w:rsidP="00D10FC4">
            <w:pPr>
              <w:ind w:left="0" w:firstLine="0"/>
              <w:jc w:val="center"/>
            </w:pPr>
            <w:r>
              <w:t>(планы, составленные по ФГОС 3)</w:t>
            </w:r>
          </w:p>
        </w:tc>
      </w:tr>
      <w:tr w:rsidR="00D10FC4" w:rsidTr="00D10FC4">
        <w:tc>
          <w:tcPr>
            <w:tcW w:w="2432" w:type="dxa"/>
          </w:tcPr>
          <w:p w:rsidR="00D10FC4" w:rsidRDefault="00D10FC4" w:rsidP="00D10FC4">
            <w:pPr>
              <w:ind w:left="0" w:firstLine="0"/>
            </w:pPr>
            <w:r>
              <w:t>Титул</w:t>
            </w:r>
          </w:p>
        </w:tc>
        <w:tc>
          <w:tcPr>
            <w:tcW w:w="2453" w:type="dxa"/>
          </w:tcPr>
          <w:p w:rsidR="00D10FC4" w:rsidRDefault="00D10FC4" w:rsidP="00D10FC4">
            <w:pPr>
              <w:ind w:left="0" w:firstLine="0"/>
            </w:pPr>
            <w:r>
              <w:t>Не требует изменений</w:t>
            </w:r>
          </w:p>
        </w:tc>
        <w:tc>
          <w:tcPr>
            <w:tcW w:w="3141" w:type="dxa"/>
          </w:tcPr>
          <w:p w:rsidR="00D10FC4" w:rsidRDefault="00D10FC4" w:rsidP="00D10FC4">
            <w:pPr>
              <w:ind w:left="0" w:firstLine="0"/>
            </w:pPr>
          </w:p>
        </w:tc>
        <w:tc>
          <w:tcPr>
            <w:tcW w:w="2394" w:type="dxa"/>
          </w:tcPr>
          <w:p w:rsidR="00D10FC4" w:rsidRDefault="00D10FC4" w:rsidP="00D10FC4">
            <w:pPr>
              <w:ind w:left="0" w:firstLine="0"/>
            </w:pPr>
          </w:p>
        </w:tc>
      </w:tr>
      <w:tr w:rsidR="00D10FC4" w:rsidTr="00D10FC4">
        <w:tc>
          <w:tcPr>
            <w:tcW w:w="2432" w:type="dxa"/>
          </w:tcPr>
          <w:p w:rsidR="00D10FC4" w:rsidRDefault="00D10FC4" w:rsidP="00D10FC4">
            <w:pPr>
              <w:ind w:left="0" w:firstLine="0"/>
            </w:pPr>
            <w:r>
              <w:t>Общая характеристика</w:t>
            </w:r>
          </w:p>
        </w:tc>
        <w:tc>
          <w:tcPr>
            <w:tcW w:w="2453" w:type="dxa"/>
          </w:tcPr>
          <w:p w:rsidR="00D10FC4" w:rsidRDefault="00D10FC4" w:rsidP="00D10FC4">
            <w:pPr>
              <w:ind w:left="0" w:firstLine="0"/>
            </w:pPr>
            <w:r>
              <w:t>Не требует изменений</w:t>
            </w:r>
          </w:p>
        </w:tc>
        <w:tc>
          <w:tcPr>
            <w:tcW w:w="3141" w:type="dxa"/>
          </w:tcPr>
          <w:p w:rsidR="00D10FC4" w:rsidRDefault="00D10FC4" w:rsidP="00D10FC4">
            <w:pPr>
              <w:ind w:left="0" w:firstLine="0"/>
            </w:pPr>
          </w:p>
        </w:tc>
        <w:tc>
          <w:tcPr>
            <w:tcW w:w="2394" w:type="dxa"/>
          </w:tcPr>
          <w:p w:rsidR="00D10FC4" w:rsidRDefault="00D10FC4" w:rsidP="00D10FC4">
            <w:pPr>
              <w:ind w:left="0" w:firstLine="0"/>
            </w:pPr>
          </w:p>
        </w:tc>
      </w:tr>
      <w:tr w:rsidR="00F85A35" w:rsidTr="00D10FC4">
        <w:tc>
          <w:tcPr>
            <w:tcW w:w="2432" w:type="dxa"/>
          </w:tcPr>
          <w:p w:rsidR="00F85A35" w:rsidRPr="009F0317" w:rsidRDefault="00F85A35" w:rsidP="00F85A35">
            <w:pPr>
              <w:ind w:left="0" w:firstLine="0"/>
            </w:pPr>
            <w:r w:rsidRPr="009F0317">
              <w:t>Лист изменений ОПОП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Создается при необходимости (если планы 1 и 2 курсов отличаются)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  <w:proofErr w:type="gramStart"/>
            <w:r>
              <w:t>План, созданный ранее (второго курса) считается изначальным; план, созданный позднее – актуализированным (измененным)</w:t>
            </w:r>
            <w:proofErr w:type="gramEnd"/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Шаблон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Учебный план + календарный учебный график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Не требует изменений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Рабочие программы дисциплин, практик, ГИА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Актуализируются при необходимости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Макет РПД (старый), программы практики (новый), программы ГИА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ФОС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Если нет, необходимо скомплектовать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  <w:r>
              <w:t>Должны включать контролирующие материалы по всем дисциплинам, практикам, ГИА</w:t>
            </w: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Учебно-методические материалы ППС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Проверить наличие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Рекомендации по комплектации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Аннотации дисциплин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Требуют уточнения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  <w:r>
              <w:t>Создаются по новому шаблону</w:t>
            </w: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Шаблон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Кадровая справка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При необходимости актуализируется (по старому шаблону)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  <w:r>
              <w:t xml:space="preserve">Должна соответствовать расписанию, ведомостям, записям в </w:t>
            </w:r>
            <w:proofErr w:type="spellStart"/>
            <w:r>
              <w:t>зач</w:t>
            </w:r>
            <w:proofErr w:type="spellEnd"/>
            <w:r>
              <w:t>. кн., инд. планам</w:t>
            </w: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Макет (старая форма)</w:t>
            </w:r>
          </w:p>
        </w:tc>
      </w:tr>
      <w:tr w:rsidR="00F85A35" w:rsidTr="00D10FC4">
        <w:tc>
          <w:tcPr>
            <w:tcW w:w="2432" w:type="dxa"/>
          </w:tcPr>
          <w:p w:rsidR="00F85A35" w:rsidRDefault="00F85A35" w:rsidP="00F85A35">
            <w:pPr>
              <w:ind w:left="0" w:firstLine="0"/>
            </w:pPr>
            <w:r>
              <w:t>Справка о материально-техническом обеспечении</w:t>
            </w:r>
          </w:p>
        </w:tc>
        <w:tc>
          <w:tcPr>
            <w:tcW w:w="2453" w:type="dxa"/>
          </w:tcPr>
          <w:p w:rsidR="00F85A35" w:rsidRDefault="00F85A35" w:rsidP="00F85A35">
            <w:pPr>
              <w:ind w:left="0" w:firstLine="0"/>
            </w:pPr>
            <w:r>
              <w:t>Требует уточнения</w:t>
            </w:r>
          </w:p>
        </w:tc>
        <w:tc>
          <w:tcPr>
            <w:tcW w:w="3141" w:type="dxa"/>
          </w:tcPr>
          <w:p w:rsidR="00F85A35" w:rsidRDefault="00F85A35" w:rsidP="00F85A35">
            <w:pPr>
              <w:ind w:left="0" w:firstLine="0"/>
            </w:pPr>
            <w:r>
              <w:t>Необходимо включить перечень обновленного оборудования</w:t>
            </w:r>
          </w:p>
        </w:tc>
        <w:tc>
          <w:tcPr>
            <w:tcW w:w="2394" w:type="dxa"/>
          </w:tcPr>
          <w:p w:rsidR="00F85A35" w:rsidRDefault="00F85A35" w:rsidP="00F85A35">
            <w:pPr>
              <w:ind w:left="0" w:firstLine="0"/>
            </w:pPr>
            <w:r>
              <w:t>Макет (старая форма)</w:t>
            </w:r>
          </w:p>
        </w:tc>
      </w:tr>
    </w:tbl>
    <w:p w:rsidR="00E875B8" w:rsidRDefault="00E875B8" w:rsidP="00D10FC4">
      <w:pPr>
        <w:ind w:left="0" w:firstLine="0"/>
        <w:rPr>
          <w:b/>
          <w:i/>
        </w:rPr>
      </w:pPr>
    </w:p>
    <w:p w:rsidR="000A115E" w:rsidRDefault="000A115E" w:rsidP="000A115E">
      <w:pPr>
        <w:ind w:left="0" w:firstLine="708"/>
        <w:jc w:val="both"/>
      </w:pPr>
      <w:proofErr w:type="gramStart"/>
      <w:r>
        <w:t>Стандарт, титул, общая характеристика, лист регистрации изменений ОПОП (при наличии), учебный план (копия), рабочие программы дисциплин, практик, ГИА, ФОС, кадровая справка, справка о материально-техническом обеспечении в бумажном виде (с подписями) собираются в папки-короба, папки называются согласно номенклатуре дел кафедры, в названии обязательно указывается наименование ОПОП (код, направление/специальность, профиль/магистерская программа/специализация).</w:t>
      </w:r>
      <w:proofErr w:type="gramEnd"/>
    </w:p>
    <w:p w:rsidR="000A115E" w:rsidRPr="009F5228" w:rsidRDefault="000A115E" w:rsidP="000A115E">
      <w:pPr>
        <w:ind w:left="0" w:firstLine="708"/>
        <w:jc w:val="both"/>
      </w:pPr>
      <w:r>
        <w:t xml:space="preserve">В электронном виде создается папка с названием ОПОП, включает файлы: цветной скан титула, цветной скан общей характеристики, аннотации программ (для каждого учебного плана отдельно). Папка отправляется на адрес </w:t>
      </w:r>
      <w:hyperlink r:id="rId7" w:history="1">
        <w:r w:rsidRPr="0029525F">
          <w:rPr>
            <w:rStyle w:val="a4"/>
            <w:lang w:val="en-US"/>
          </w:rPr>
          <w:t>zakharova</w:t>
        </w:r>
        <w:r w:rsidRPr="009F5228">
          <w:rPr>
            <w:rStyle w:val="a4"/>
          </w:rPr>
          <w:t>1904@</w:t>
        </w:r>
        <w:r w:rsidRPr="0029525F">
          <w:rPr>
            <w:rStyle w:val="a4"/>
            <w:lang w:val="en-US"/>
          </w:rPr>
          <w:t>mail</w:t>
        </w:r>
        <w:r w:rsidRPr="009F5228">
          <w:rPr>
            <w:rStyle w:val="a4"/>
          </w:rPr>
          <w:t>.</w:t>
        </w:r>
        <w:proofErr w:type="spellStart"/>
        <w:r w:rsidRPr="0029525F">
          <w:rPr>
            <w:rStyle w:val="a4"/>
            <w:lang w:val="en-US"/>
          </w:rPr>
          <w:t>ru</w:t>
        </w:r>
        <w:proofErr w:type="spellEnd"/>
      </w:hyperlink>
      <w:r w:rsidRPr="009F5228">
        <w:t xml:space="preserve"> </w:t>
      </w:r>
    </w:p>
    <w:p w:rsidR="000A115E" w:rsidRDefault="000A115E" w:rsidP="000A115E">
      <w:pPr>
        <w:ind w:left="0" w:firstLine="708"/>
        <w:jc w:val="both"/>
      </w:pPr>
      <w:r>
        <w:t xml:space="preserve">Комплект документов по ОПОП может создаваться отдельно для каждой формы обучения (очная, очно-заочная, заочная), либо быть единым (общим) для всех форм обучения. В последнем случае в него обязательно включаются учебные планы всех форм обучения, а в рабочих программах дисциплин должна содержаться информация об особенностях освоения дисциплины </w:t>
      </w:r>
      <w:r>
        <w:lastRenderedPageBreak/>
        <w:t>при каждой из реализуемых форм обучения (место дисциплины, табл. по распределению часов, по сам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аботе, по технологиям обучения и т.д.). Нужно быть готовым к тому, что проверяющие могут затребовать отдельный комплект документов для каждой формы обучения; в этом случае их нужно будет быстро сформировать.</w:t>
      </w:r>
    </w:p>
    <w:p w:rsidR="000A115E" w:rsidRDefault="000A115E" w:rsidP="000A115E">
      <w:pPr>
        <w:ind w:left="0" w:firstLine="708"/>
        <w:jc w:val="both"/>
      </w:pPr>
      <w:r>
        <w:t>Если по ОПОП изначально созданный учебный план претерпевал изменения (менялся перечень дисциплин и (или) семестр, в котором они изучались и (или) объем ауд. часов по дисциплинам и т.д.), то в комплект документов по ОПОП добавляется лист регистрации изменений, в котором указываются вносимые изменения.</w:t>
      </w:r>
    </w:p>
    <w:p w:rsidR="000A115E" w:rsidRDefault="000A115E" w:rsidP="000A115E">
      <w:pPr>
        <w:ind w:left="0" w:firstLine="708"/>
        <w:jc w:val="both"/>
      </w:pPr>
      <w:proofErr w:type="gramStart"/>
      <w:r>
        <w:t>Если в прошлом году была открыта ОПОП, по которой ФГОС 3+ (ФГОС ВО) не утвержден и компоненты ОПОП отсутствуют (рабочие программы дисциплины никогда не создавались), то необходимо собрать весь комплект документов; рабочие программы дисциплин писать по новому шаблону, основываясь на компетенции и требования действующего ФГОС 3 (ФГОС ВПО).</w:t>
      </w:r>
      <w:proofErr w:type="gramEnd"/>
    </w:p>
    <w:p w:rsidR="003E4AC0" w:rsidRDefault="003E4AC0">
      <w:pPr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3E4AC0" w:rsidRDefault="003E4AC0" w:rsidP="003E4AC0">
      <w:pPr>
        <w:jc w:val="center"/>
        <w:rPr>
          <w:b/>
          <w:i/>
        </w:rPr>
      </w:pPr>
      <w:r w:rsidRPr="00C32C68">
        <w:rPr>
          <w:b/>
          <w:i/>
        </w:rPr>
        <w:lastRenderedPageBreak/>
        <w:t xml:space="preserve">если ФГОС 3+ </w:t>
      </w:r>
      <w:r>
        <w:rPr>
          <w:b/>
          <w:i/>
        </w:rPr>
        <w:t xml:space="preserve">НЕ </w:t>
      </w:r>
      <w:r w:rsidRPr="00C32C68">
        <w:rPr>
          <w:b/>
          <w:i/>
        </w:rPr>
        <w:t>утверждены</w:t>
      </w:r>
    </w:p>
    <w:tbl>
      <w:tblPr>
        <w:tblStyle w:val="a3"/>
        <w:tblpPr w:leftFromText="180" w:rightFromText="180" w:vertAnchor="text" w:horzAnchor="margin" w:tblpY="62"/>
        <w:tblW w:w="10420" w:type="dxa"/>
        <w:tblLook w:val="04A0" w:firstRow="1" w:lastRow="0" w:firstColumn="1" w:lastColumn="0" w:noHBand="0" w:noVBand="1"/>
      </w:tblPr>
      <w:tblGrid>
        <w:gridCol w:w="2432"/>
        <w:gridCol w:w="2453"/>
        <w:gridCol w:w="3141"/>
        <w:gridCol w:w="2394"/>
      </w:tblGrid>
      <w:tr w:rsidR="003E4AC0" w:rsidTr="003E4AC0">
        <w:tc>
          <w:tcPr>
            <w:tcW w:w="2432" w:type="dxa"/>
            <w:vAlign w:val="center"/>
          </w:tcPr>
          <w:p w:rsidR="003E4AC0" w:rsidRDefault="003E4AC0" w:rsidP="003E4AC0">
            <w:pPr>
              <w:ind w:left="0" w:firstLine="0"/>
              <w:jc w:val="center"/>
            </w:pPr>
            <w:r>
              <w:t>Компонент ОПОП / проверяемая составляющая</w:t>
            </w:r>
          </w:p>
        </w:tc>
        <w:tc>
          <w:tcPr>
            <w:tcW w:w="2453" w:type="dxa"/>
            <w:vAlign w:val="center"/>
          </w:tcPr>
          <w:p w:rsidR="003E4AC0" w:rsidRDefault="003E4AC0" w:rsidP="003E4AC0">
            <w:pPr>
              <w:ind w:left="0" w:firstLine="0"/>
              <w:jc w:val="center"/>
            </w:pPr>
            <w:r>
              <w:t>Необходимые действия</w:t>
            </w:r>
          </w:p>
        </w:tc>
        <w:tc>
          <w:tcPr>
            <w:tcW w:w="3141" w:type="dxa"/>
            <w:vAlign w:val="center"/>
          </w:tcPr>
          <w:p w:rsidR="003E4AC0" w:rsidRDefault="003E4AC0" w:rsidP="003E4AC0">
            <w:pPr>
              <w:ind w:left="0" w:firstLine="0"/>
              <w:jc w:val="center"/>
            </w:pPr>
            <w:r>
              <w:t>Примечания</w:t>
            </w:r>
          </w:p>
        </w:tc>
        <w:tc>
          <w:tcPr>
            <w:tcW w:w="2394" w:type="dxa"/>
            <w:vAlign w:val="center"/>
          </w:tcPr>
          <w:p w:rsidR="003E4AC0" w:rsidRDefault="004F08E3" w:rsidP="004F08E3">
            <w:pPr>
              <w:ind w:left="0" w:firstLine="0"/>
              <w:jc w:val="center"/>
            </w:pPr>
            <w:r>
              <w:t>Методическая документация УМУ</w:t>
            </w:r>
          </w:p>
        </w:tc>
      </w:tr>
      <w:tr w:rsidR="003E4AC0" w:rsidTr="003E4AC0">
        <w:tc>
          <w:tcPr>
            <w:tcW w:w="10420" w:type="dxa"/>
            <w:gridSpan w:val="4"/>
            <w:vAlign w:val="center"/>
          </w:tcPr>
          <w:p w:rsidR="003E4AC0" w:rsidRDefault="003E4AC0" w:rsidP="003E4AC0">
            <w:pPr>
              <w:ind w:left="0" w:firstLine="0"/>
              <w:jc w:val="center"/>
              <w:rPr>
                <w:b/>
                <w:i/>
              </w:rPr>
            </w:pPr>
            <w:r w:rsidRPr="00C6573C">
              <w:rPr>
                <w:b/>
                <w:i/>
              </w:rPr>
              <w:t xml:space="preserve">1 – 2 </w:t>
            </w:r>
            <w:r>
              <w:rPr>
                <w:b/>
                <w:i/>
              </w:rPr>
              <w:t>курсы</w:t>
            </w:r>
          </w:p>
          <w:p w:rsidR="005C7434" w:rsidRPr="005C7434" w:rsidRDefault="005C7434" w:rsidP="003E4AC0">
            <w:pPr>
              <w:ind w:left="0" w:firstLine="0"/>
              <w:jc w:val="center"/>
            </w:pPr>
            <w:r>
              <w:t>(планы, составленные по проектам ФГОС 3+)</w:t>
            </w:r>
          </w:p>
        </w:tc>
      </w:tr>
      <w:tr w:rsidR="003E4AC0" w:rsidTr="00083D10">
        <w:tc>
          <w:tcPr>
            <w:tcW w:w="2432" w:type="dxa"/>
            <w:shd w:val="clear" w:color="auto" w:fill="auto"/>
          </w:tcPr>
          <w:p w:rsidR="003E4AC0" w:rsidRPr="00083D10" w:rsidRDefault="003E4AC0" w:rsidP="003E4AC0">
            <w:pPr>
              <w:ind w:left="0" w:firstLine="0"/>
            </w:pPr>
            <w:r w:rsidRPr="00083D10">
              <w:t>Учебный план + календарный учебный график</w:t>
            </w:r>
          </w:p>
        </w:tc>
        <w:tc>
          <w:tcPr>
            <w:tcW w:w="2453" w:type="dxa"/>
            <w:shd w:val="clear" w:color="auto" w:fill="auto"/>
          </w:tcPr>
          <w:p w:rsidR="003E4AC0" w:rsidRDefault="004F08E3" w:rsidP="003E4AC0">
            <w:pPr>
              <w:ind w:left="0" w:firstLine="0"/>
            </w:pPr>
            <w:r w:rsidRPr="00083D10">
              <w:t>Не требуют изменений</w:t>
            </w:r>
          </w:p>
        </w:tc>
        <w:tc>
          <w:tcPr>
            <w:tcW w:w="3141" w:type="dxa"/>
            <w:shd w:val="clear" w:color="auto" w:fill="auto"/>
          </w:tcPr>
          <w:p w:rsidR="003E4AC0" w:rsidRDefault="003E4AC0" w:rsidP="003E4AC0">
            <w:pPr>
              <w:ind w:left="0" w:firstLine="0"/>
            </w:pPr>
          </w:p>
        </w:tc>
        <w:tc>
          <w:tcPr>
            <w:tcW w:w="2394" w:type="dxa"/>
            <w:shd w:val="clear" w:color="auto" w:fill="auto"/>
          </w:tcPr>
          <w:p w:rsidR="003E4AC0" w:rsidRDefault="003E4AC0" w:rsidP="003E4AC0">
            <w:pPr>
              <w:ind w:left="0" w:firstLine="0"/>
            </w:pPr>
          </w:p>
        </w:tc>
      </w:tr>
      <w:tr w:rsidR="003E4AC0" w:rsidTr="003E4AC0">
        <w:tc>
          <w:tcPr>
            <w:tcW w:w="2432" w:type="dxa"/>
          </w:tcPr>
          <w:p w:rsidR="003E4AC0" w:rsidRDefault="003E4AC0" w:rsidP="003E4AC0">
            <w:pPr>
              <w:ind w:left="0" w:firstLine="0"/>
            </w:pPr>
            <w:r>
              <w:t>Рабочие программы дисциплин, практик, ГИА</w:t>
            </w:r>
          </w:p>
        </w:tc>
        <w:tc>
          <w:tcPr>
            <w:tcW w:w="2453" w:type="dxa"/>
          </w:tcPr>
          <w:p w:rsidR="003E4AC0" w:rsidRDefault="003E4AC0" w:rsidP="003E4AC0">
            <w:pPr>
              <w:ind w:left="0" w:firstLine="0"/>
            </w:pPr>
            <w:proofErr w:type="gramStart"/>
            <w:r>
              <w:t xml:space="preserve">Создаются по дисциплинам, появившемся в учебном плане </w:t>
            </w:r>
            <w:r w:rsidRPr="00AE1124">
              <w:rPr>
                <w:b/>
              </w:rPr>
              <w:t xml:space="preserve">впервые </w:t>
            </w:r>
            <w:proofErr w:type="gramEnd"/>
          </w:p>
        </w:tc>
        <w:tc>
          <w:tcPr>
            <w:tcW w:w="3141" w:type="dxa"/>
          </w:tcPr>
          <w:p w:rsidR="003E4AC0" w:rsidRDefault="003E4AC0" w:rsidP="003E4AC0">
            <w:pPr>
              <w:ind w:left="0" w:firstLine="0"/>
            </w:pPr>
            <w:r>
              <w:t xml:space="preserve">Должны соответствовать требованиям </w:t>
            </w:r>
            <w:r w:rsidRPr="00083D10">
              <w:rPr>
                <w:b/>
              </w:rPr>
              <w:t>ФГОС 3</w:t>
            </w:r>
          </w:p>
        </w:tc>
        <w:tc>
          <w:tcPr>
            <w:tcW w:w="2394" w:type="dxa"/>
          </w:tcPr>
          <w:p w:rsidR="003E4AC0" w:rsidRDefault="004F08E3" w:rsidP="003E4AC0">
            <w:pPr>
              <w:ind w:left="0" w:firstLine="0"/>
            </w:pPr>
            <w:r>
              <w:t>Макет РПД (новый), программы практики (новый), программы ГИА</w:t>
            </w:r>
          </w:p>
        </w:tc>
      </w:tr>
      <w:tr w:rsidR="003E4AC0" w:rsidTr="003E4AC0">
        <w:tc>
          <w:tcPr>
            <w:tcW w:w="2432" w:type="dxa"/>
          </w:tcPr>
          <w:p w:rsidR="003E4AC0" w:rsidRDefault="003E4AC0" w:rsidP="003E4AC0">
            <w:pPr>
              <w:ind w:left="0" w:firstLine="0"/>
            </w:pPr>
            <w:r>
              <w:t>Аннотации дисциплин</w:t>
            </w:r>
          </w:p>
        </w:tc>
        <w:tc>
          <w:tcPr>
            <w:tcW w:w="2453" w:type="dxa"/>
          </w:tcPr>
          <w:p w:rsidR="003E4AC0" w:rsidRDefault="003E4AC0" w:rsidP="003E4AC0">
            <w:pPr>
              <w:ind w:left="0" w:firstLine="0"/>
            </w:pPr>
            <w:proofErr w:type="gramStart"/>
            <w:r>
              <w:t>Создаются по дисциплинам, появившемся в учебном плане впервые</w:t>
            </w:r>
            <w:proofErr w:type="gramEnd"/>
          </w:p>
        </w:tc>
        <w:tc>
          <w:tcPr>
            <w:tcW w:w="3141" w:type="dxa"/>
          </w:tcPr>
          <w:p w:rsidR="003E4AC0" w:rsidRDefault="003E4AC0" w:rsidP="003E4AC0">
            <w:pPr>
              <w:ind w:left="0" w:firstLine="0"/>
            </w:pPr>
            <w:r>
              <w:t>Создаются по новому шаблону</w:t>
            </w:r>
          </w:p>
        </w:tc>
        <w:tc>
          <w:tcPr>
            <w:tcW w:w="2394" w:type="dxa"/>
          </w:tcPr>
          <w:p w:rsidR="003E4AC0" w:rsidRDefault="004F08E3" w:rsidP="003E4AC0">
            <w:pPr>
              <w:ind w:left="0" w:firstLine="0"/>
            </w:pPr>
            <w:r>
              <w:t>Шаблон</w:t>
            </w:r>
          </w:p>
        </w:tc>
      </w:tr>
      <w:tr w:rsidR="003E4AC0" w:rsidTr="003E4AC0">
        <w:tc>
          <w:tcPr>
            <w:tcW w:w="2432" w:type="dxa"/>
          </w:tcPr>
          <w:p w:rsidR="003E4AC0" w:rsidRDefault="003E4AC0" w:rsidP="003E4AC0">
            <w:pPr>
              <w:ind w:left="0" w:firstLine="0"/>
            </w:pPr>
            <w:r>
              <w:t>Кадровая справка</w:t>
            </w:r>
          </w:p>
        </w:tc>
        <w:tc>
          <w:tcPr>
            <w:tcW w:w="2453" w:type="dxa"/>
          </w:tcPr>
          <w:p w:rsidR="003E4AC0" w:rsidRDefault="003E4AC0" w:rsidP="003E4AC0">
            <w:pPr>
              <w:ind w:left="0" w:firstLine="0"/>
            </w:pPr>
            <w:r>
              <w:t>Требует создания или уточнения</w:t>
            </w:r>
          </w:p>
        </w:tc>
        <w:tc>
          <w:tcPr>
            <w:tcW w:w="3141" w:type="dxa"/>
          </w:tcPr>
          <w:p w:rsidR="003E4AC0" w:rsidRDefault="004F08E3" w:rsidP="003E4AC0">
            <w:pPr>
              <w:ind w:left="0" w:firstLine="0"/>
            </w:pPr>
            <w:r>
              <w:t>Д</w:t>
            </w:r>
            <w:r w:rsidR="003E4AC0">
              <w:t xml:space="preserve">олжна соответствовать расписанию, ведомостям, записям в </w:t>
            </w:r>
            <w:proofErr w:type="spellStart"/>
            <w:r w:rsidR="003E4AC0">
              <w:t>зач</w:t>
            </w:r>
            <w:proofErr w:type="spellEnd"/>
            <w:r w:rsidR="003E4AC0">
              <w:t>. кн., инд. планам</w:t>
            </w:r>
          </w:p>
        </w:tc>
        <w:tc>
          <w:tcPr>
            <w:tcW w:w="2394" w:type="dxa"/>
          </w:tcPr>
          <w:p w:rsidR="003E4AC0" w:rsidRDefault="004F08E3" w:rsidP="003E4AC0">
            <w:pPr>
              <w:ind w:left="0" w:firstLine="0"/>
            </w:pPr>
            <w:r>
              <w:t>Макет (новая форма)</w:t>
            </w:r>
          </w:p>
        </w:tc>
      </w:tr>
      <w:tr w:rsidR="003E4AC0" w:rsidTr="003E4AC0">
        <w:tc>
          <w:tcPr>
            <w:tcW w:w="2432" w:type="dxa"/>
          </w:tcPr>
          <w:p w:rsidR="003E4AC0" w:rsidRDefault="003E4AC0" w:rsidP="003E4AC0">
            <w:pPr>
              <w:ind w:left="0" w:firstLine="0"/>
            </w:pPr>
            <w:r>
              <w:t>Справка о материально-техническом обеспечении</w:t>
            </w:r>
          </w:p>
        </w:tc>
        <w:tc>
          <w:tcPr>
            <w:tcW w:w="2453" w:type="dxa"/>
          </w:tcPr>
          <w:p w:rsidR="003E4AC0" w:rsidRDefault="003E4AC0" w:rsidP="003E4AC0">
            <w:pPr>
              <w:ind w:left="0" w:firstLine="0"/>
            </w:pPr>
            <w:r>
              <w:t>Требует создания или уточнения</w:t>
            </w:r>
          </w:p>
        </w:tc>
        <w:tc>
          <w:tcPr>
            <w:tcW w:w="3141" w:type="dxa"/>
          </w:tcPr>
          <w:p w:rsidR="003E4AC0" w:rsidRDefault="003E4AC0" w:rsidP="003E4AC0">
            <w:pPr>
              <w:ind w:left="0" w:firstLine="0"/>
            </w:pPr>
            <w:r>
              <w:t>Необходимо включить перечень обновленного оборудования</w:t>
            </w:r>
          </w:p>
        </w:tc>
        <w:tc>
          <w:tcPr>
            <w:tcW w:w="2394" w:type="dxa"/>
          </w:tcPr>
          <w:p w:rsidR="003E4AC0" w:rsidRDefault="004F08E3" w:rsidP="003E4AC0">
            <w:pPr>
              <w:ind w:left="0" w:firstLine="0"/>
            </w:pPr>
            <w:r>
              <w:t>Макет</w:t>
            </w:r>
          </w:p>
        </w:tc>
      </w:tr>
    </w:tbl>
    <w:p w:rsidR="00E875B8" w:rsidRPr="00C32C68" w:rsidRDefault="00E875B8" w:rsidP="003E4AC0">
      <w:pPr>
        <w:ind w:left="0" w:firstLine="0"/>
        <w:rPr>
          <w:b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p w:rsidR="00E875B8" w:rsidRDefault="00E875B8" w:rsidP="00932EC0">
      <w:pPr>
        <w:jc w:val="center"/>
        <w:rPr>
          <w:b/>
          <w:i/>
        </w:rPr>
      </w:pPr>
    </w:p>
    <w:sectPr w:rsidR="00E875B8" w:rsidSect="003B311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B42"/>
    <w:rsid w:val="000648C9"/>
    <w:rsid w:val="00083D10"/>
    <w:rsid w:val="000A115E"/>
    <w:rsid w:val="001A09CA"/>
    <w:rsid w:val="001E3DDE"/>
    <w:rsid w:val="00266567"/>
    <w:rsid w:val="002765F8"/>
    <w:rsid w:val="003067CE"/>
    <w:rsid w:val="003744F8"/>
    <w:rsid w:val="003B3112"/>
    <w:rsid w:val="003E4AC0"/>
    <w:rsid w:val="00403B42"/>
    <w:rsid w:val="00407A00"/>
    <w:rsid w:val="00482C7C"/>
    <w:rsid w:val="004F08E3"/>
    <w:rsid w:val="005628F0"/>
    <w:rsid w:val="005B4E84"/>
    <w:rsid w:val="005C7434"/>
    <w:rsid w:val="005D75B0"/>
    <w:rsid w:val="006458BE"/>
    <w:rsid w:val="00777427"/>
    <w:rsid w:val="007E4064"/>
    <w:rsid w:val="007F6905"/>
    <w:rsid w:val="00830E3C"/>
    <w:rsid w:val="00885386"/>
    <w:rsid w:val="0090619C"/>
    <w:rsid w:val="00932EC0"/>
    <w:rsid w:val="009437A9"/>
    <w:rsid w:val="009F0317"/>
    <w:rsid w:val="00A4428C"/>
    <w:rsid w:val="00AA0F2B"/>
    <w:rsid w:val="00AA1980"/>
    <w:rsid w:val="00AC5B80"/>
    <w:rsid w:val="00AE1124"/>
    <w:rsid w:val="00AF37A1"/>
    <w:rsid w:val="00B03D87"/>
    <w:rsid w:val="00B2013B"/>
    <w:rsid w:val="00B6420F"/>
    <w:rsid w:val="00B877FD"/>
    <w:rsid w:val="00C25C3C"/>
    <w:rsid w:val="00C32C68"/>
    <w:rsid w:val="00C410DB"/>
    <w:rsid w:val="00C41170"/>
    <w:rsid w:val="00C50CFB"/>
    <w:rsid w:val="00C565B3"/>
    <w:rsid w:val="00C6573C"/>
    <w:rsid w:val="00CB5046"/>
    <w:rsid w:val="00CE4B8A"/>
    <w:rsid w:val="00CF1A6C"/>
    <w:rsid w:val="00D10FC4"/>
    <w:rsid w:val="00DB2641"/>
    <w:rsid w:val="00E72271"/>
    <w:rsid w:val="00E875B8"/>
    <w:rsid w:val="00EA3F65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E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kharova190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gosv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5D74-3165-4F92-8DCE-CF7155E68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51</cp:revision>
  <dcterms:created xsi:type="dcterms:W3CDTF">2015-11-02T10:14:00Z</dcterms:created>
  <dcterms:modified xsi:type="dcterms:W3CDTF">2015-11-19T03:35:00Z</dcterms:modified>
</cp:coreProperties>
</file>